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6149F" w14:textId="77777777" w:rsidR="00C54F0A" w:rsidRPr="00CF73E1" w:rsidRDefault="00997F14" w:rsidP="00C54F0A">
      <w:pPr>
        <w:spacing w:line="240" w:lineRule="auto"/>
        <w:jc w:val="right"/>
        <w:rPr>
          <w:rFonts w:ascii="Corbel" w:hAnsi="Corbel"/>
          <w:bCs/>
          <w:i/>
          <w:iCs/>
          <w:smallCaps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bookmarkStart w:id="0" w:name="_Hlk201668953"/>
      <w:bookmarkStart w:id="1" w:name="_Hlk201668836"/>
      <w:r w:rsidR="00C54F0A" w:rsidRPr="00CF73E1">
        <w:rPr>
          <w:rFonts w:ascii="Corbel" w:hAnsi="Corbel"/>
          <w:bCs/>
          <w:i/>
          <w:iCs/>
          <w:smallCaps/>
        </w:rPr>
        <w:t>Załącznik nr 1.5 do Zarządzenia Rektora UR nr 61/2025</w:t>
      </w:r>
    </w:p>
    <w:bookmarkEnd w:id="0"/>
    <w:p w14:paraId="0E81DBBA" w14:textId="77777777" w:rsidR="00C54F0A" w:rsidRPr="009C54AE" w:rsidRDefault="00C54F0A" w:rsidP="00C54F0A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D71862" w14:textId="77777777" w:rsidR="00C54F0A" w:rsidRDefault="00C54F0A" w:rsidP="00C54F0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3C55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A93C55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7</w:t>
      </w:r>
    </w:p>
    <w:p w14:paraId="24CF28B7" w14:textId="77777777" w:rsidR="00C54F0A" w:rsidRPr="00B169DF" w:rsidRDefault="00C54F0A" w:rsidP="00C54F0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3A59C867" w14:textId="77777777" w:rsidR="00C54F0A" w:rsidRPr="00A93C55" w:rsidRDefault="00C54F0A" w:rsidP="00C54F0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93C55">
        <w:rPr>
          <w:rFonts w:ascii="Corbel" w:hAnsi="Corbel"/>
          <w:sz w:val="24"/>
          <w:szCs w:val="24"/>
        </w:rPr>
        <w:t>Rok akademicki   202</w:t>
      </w:r>
      <w:r>
        <w:rPr>
          <w:rFonts w:ascii="Corbel" w:hAnsi="Corbel"/>
          <w:sz w:val="24"/>
          <w:szCs w:val="24"/>
        </w:rPr>
        <w:t>5</w:t>
      </w:r>
      <w:r w:rsidRPr="00A93C55">
        <w:rPr>
          <w:rFonts w:ascii="Corbel" w:hAnsi="Corbel"/>
          <w:sz w:val="24"/>
          <w:szCs w:val="24"/>
        </w:rPr>
        <w:t>-202</w:t>
      </w:r>
      <w:r>
        <w:rPr>
          <w:rFonts w:ascii="Corbel" w:hAnsi="Corbel"/>
          <w:sz w:val="24"/>
          <w:szCs w:val="24"/>
        </w:rPr>
        <w:t>6</w:t>
      </w:r>
    </w:p>
    <w:bookmarkEnd w:id="1"/>
    <w:p w14:paraId="1E298846" w14:textId="2169DBAE" w:rsidR="0085747A" w:rsidRPr="00B169DF" w:rsidRDefault="0085747A" w:rsidP="00C54F0A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A704E" w:rsidRPr="00B169DF" w14:paraId="217E617F" w14:textId="77777777" w:rsidTr="00AA704E">
        <w:tc>
          <w:tcPr>
            <w:tcW w:w="2694" w:type="dxa"/>
            <w:vAlign w:val="center"/>
          </w:tcPr>
          <w:p w14:paraId="360A3392" w14:textId="4B7E7A17" w:rsidR="00AA704E" w:rsidRPr="00B169DF" w:rsidRDefault="00AA704E" w:rsidP="00AA70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4E1E9367" w:rsidR="00AA704E" w:rsidRPr="00B169DF" w:rsidRDefault="00AA704E" w:rsidP="00AA70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Kreowanie wizerunku</w:t>
            </w:r>
          </w:p>
        </w:tc>
      </w:tr>
      <w:tr w:rsidR="00AA704E" w:rsidRPr="00B169DF" w14:paraId="50449669" w14:textId="77777777" w:rsidTr="00AA704E">
        <w:tc>
          <w:tcPr>
            <w:tcW w:w="2694" w:type="dxa"/>
            <w:vAlign w:val="center"/>
          </w:tcPr>
          <w:p w14:paraId="086F1B62" w14:textId="405C1BE0" w:rsidR="00AA704E" w:rsidRPr="00B169DF" w:rsidRDefault="00AA704E" w:rsidP="00AA70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AA704E" w:rsidRPr="00B169DF" w:rsidRDefault="00AA704E" w:rsidP="00AA70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A704E" w:rsidRPr="00B169DF" w14:paraId="3BBAAF04" w14:textId="77777777" w:rsidTr="00AA704E">
        <w:tc>
          <w:tcPr>
            <w:tcW w:w="2694" w:type="dxa"/>
            <w:vAlign w:val="center"/>
          </w:tcPr>
          <w:p w14:paraId="724B1CBF" w14:textId="0DC06E63" w:rsidR="00AA704E" w:rsidRPr="00B169DF" w:rsidRDefault="00AA704E" w:rsidP="00AA704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9ACD16" w14:textId="3FE83284" w:rsidR="00AA704E" w:rsidRPr="00B169DF" w:rsidRDefault="00C54F0A" w:rsidP="00AA70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AA704E" w:rsidRPr="00B169DF" w14:paraId="7ADB698E" w14:textId="77777777" w:rsidTr="00AA704E">
        <w:tc>
          <w:tcPr>
            <w:tcW w:w="2694" w:type="dxa"/>
            <w:vAlign w:val="center"/>
          </w:tcPr>
          <w:p w14:paraId="03D9071F" w14:textId="17735095" w:rsidR="00AA704E" w:rsidRPr="00B169DF" w:rsidRDefault="00AA704E" w:rsidP="00AA70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26631C11" w:rsidR="00AA704E" w:rsidRPr="00B169DF" w:rsidRDefault="00AA704E" w:rsidP="00AA70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 UR</w:t>
            </w:r>
          </w:p>
        </w:tc>
      </w:tr>
      <w:tr w:rsidR="00AA704E" w:rsidRPr="00B169DF" w14:paraId="3C479C48" w14:textId="77777777" w:rsidTr="00AA704E">
        <w:tc>
          <w:tcPr>
            <w:tcW w:w="2694" w:type="dxa"/>
            <w:vAlign w:val="center"/>
          </w:tcPr>
          <w:p w14:paraId="4E6D654B" w14:textId="16299276" w:rsidR="00AA704E" w:rsidRPr="00B169DF" w:rsidRDefault="00AA704E" w:rsidP="00AA70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27798E78" w:rsidR="00AA704E" w:rsidRPr="00B169DF" w:rsidRDefault="00AA704E" w:rsidP="00AA70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AA704E" w:rsidRPr="00B169DF" w14:paraId="4E88B8BD" w14:textId="77777777" w:rsidTr="00AA704E">
        <w:tc>
          <w:tcPr>
            <w:tcW w:w="2694" w:type="dxa"/>
            <w:vAlign w:val="center"/>
          </w:tcPr>
          <w:p w14:paraId="22434129" w14:textId="049E2E50" w:rsidR="00AA704E" w:rsidRPr="00B169DF" w:rsidRDefault="00AA704E" w:rsidP="00AA70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43637693" w:rsidR="00AA704E" w:rsidRPr="00B169DF" w:rsidRDefault="00AA704E" w:rsidP="00AA70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</w:p>
        </w:tc>
      </w:tr>
      <w:tr w:rsidR="00AA704E" w:rsidRPr="00B169DF" w14:paraId="23A688AE" w14:textId="77777777" w:rsidTr="00AA704E">
        <w:tc>
          <w:tcPr>
            <w:tcW w:w="2694" w:type="dxa"/>
            <w:vAlign w:val="center"/>
          </w:tcPr>
          <w:p w14:paraId="6E23FB6E" w14:textId="051F8403" w:rsidR="00AA704E" w:rsidRPr="00B169DF" w:rsidRDefault="00AA704E" w:rsidP="00AA70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2518153F" w:rsidR="00AA704E" w:rsidRPr="00B169DF" w:rsidRDefault="00AA704E" w:rsidP="00AA70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A704E" w:rsidRPr="00B169DF" w14:paraId="103F39EC" w14:textId="77777777" w:rsidTr="00AA704E">
        <w:tc>
          <w:tcPr>
            <w:tcW w:w="2694" w:type="dxa"/>
            <w:vAlign w:val="center"/>
          </w:tcPr>
          <w:p w14:paraId="46D64983" w14:textId="5306177C" w:rsidR="00AA704E" w:rsidRPr="00B169DF" w:rsidRDefault="00AA704E" w:rsidP="00AA70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2BBFCA0A" w:rsidR="00AA704E" w:rsidRPr="00B169DF" w:rsidRDefault="00AA704E" w:rsidP="00AA70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A704E" w:rsidRPr="00B169DF" w14:paraId="668FFE72" w14:textId="77777777" w:rsidTr="00AA704E">
        <w:tc>
          <w:tcPr>
            <w:tcW w:w="2694" w:type="dxa"/>
            <w:vAlign w:val="center"/>
          </w:tcPr>
          <w:p w14:paraId="649DCDA0" w14:textId="33607AE3" w:rsidR="00AA704E" w:rsidRPr="00B169DF" w:rsidRDefault="00AA704E" w:rsidP="00AA70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17572584" w:rsidR="00AA704E" w:rsidRPr="00B169DF" w:rsidRDefault="00AA704E" w:rsidP="00AA70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 I semestr</w:t>
            </w:r>
          </w:p>
        </w:tc>
      </w:tr>
      <w:tr w:rsidR="00AA704E" w:rsidRPr="00B169DF" w14:paraId="4F3BFCBC" w14:textId="77777777" w:rsidTr="00AA704E">
        <w:tc>
          <w:tcPr>
            <w:tcW w:w="2694" w:type="dxa"/>
            <w:vAlign w:val="center"/>
          </w:tcPr>
          <w:p w14:paraId="3D214EBB" w14:textId="10897FDD" w:rsidR="00AA704E" w:rsidRPr="00B169DF" w:rsidRDefault="00AA704E" w:rsidP="00AA70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77777777" w:rsidR="00AA704E" w:rsidRPr="00B169DF" w:rsidRDefault="00AA704E" w:rsidP="00AA70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A704E" w:rsidRPr="00B169DF" w14:paraId="3334DA5F" w14:textId="77777777" w:rsidTr="00AA704E">
        <w:tc>
          <w:tcPr>
            <w:tcW w:w="2694" w:type="dxa"/>
            <w:vAlign w:val="center"/>
          </w:tcPr>
          <w:p w14:paraId="4B5B92CF" w14:textId="0938FB3F" w:rsidR="00AA704E" w:rsidRPr="00B169DF" w:rsidRDefault="00AA704E" w:rsidP="00AA70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6A0B52B0" w:rsidR="00AA704E" w:rsidRPr="00B169DF" w:rsidRDefault="00AA704E" w:rsidP="00AA70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A704E" w:rsidRPr="00B169DF" w14:paraId="22D64D91" w14:textId="77777777" w:rsidTr="00AA704E">
        <w:tc>
          <w:tcPr>
            <w:tcW w:w="2694" w:type="dxa"/>
            <w:vAlign w:val="center"/>
          </w:tcPr>
          <w:p w14:paraId="0DAA401D" w14:textId="182DF0E1" w:rsidR="00AA704E" w:rsidRPr="00B169DF" w:rsidRDefault="00AA704E" w:rsidP="00AA70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357EB298" w:rsidR="00AA704E" w:rsidRPr="00B169DF" w:rsidRDefault="00AA704E" w:rsidP="00AA70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Jarosław Kinal</w:t>
            </w:r>
          </w:p>
        </w:tc>
      </w:tr>
      <w:tr w:rsidR="00AA704E" w:rsidRPr="00B169DF" w14:paraId="7C5E489D" w14:textId="77777777" w:rsidTr="00AA704E">
        <w:tc>
          <w:tcPr>
            <w:tcW w:w="2694" w:type="dxa"/>
            <w:vAlign w:val="center"/>
          </w:tcPr>
          <w:p w14:paraId="126A7F0F" w14:textId="15AE13F2" w:rsidR="00AA704E" w:rsidRPr="00B169DF" w:rsidRDefault="00AA704E" w:rsidP="00AA70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523FFAF0" w:rsidR="00AA704E" w:rsidRPr="00B169DF" w:rsidRDefault="00AA704E" w:rsidP="00AA70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Jarosław Kinal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2E41F9B7" w:rsidR="00015B8F" w:rsidRPr="00B169DF" w:rsidRDefault="00AA7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3C3C7E73" w:rsidR="00015B8F" w:rsidRPr="00B169DF" w:rsidRDefault="00AA7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1958B873" w:rsidR="00015B8F" w:rsidRPr="00B169DF" w:rsidRDefault="004F1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E433E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0EB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64F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D25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5A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B81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DFD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D9C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A5D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47B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98D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7E374744" w:rsidR="0085747A" w:rsidRPr="00B169DF" w:rsidRDefault="00AA704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EBB96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 xml:space="preserve">(egzamin, </w:t>
      </w:r>
      <w:r w:rsidRPr="00AA704E">
        <w:rPr>
          <w:rFonts w:ascii="Corbel" w:hAnsi="Corbel"/>
          <w:bCs/>
          <w:smallCaps w:val="0"/>
          <w:szCs w:val="24"/>
        </w:rPr>
        <w:t>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14:paraId="2A3114D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34B78124" w14:textId="7FE5544D" w:rsidR="0085747A" w:rsidRPr="00B169DF" w:rsidRDefault="00AA704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brak</w:t>
            </w:r>
          </w:p>
          <w:p w14:paraId="7EE216F8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704E" w:rsidRPr="00B169DF" w14:paraId="1AC7C70C" w14:textId="77777777" w:rsidTr="00AA704E">
        <w:tc>
          <w:tcPr>
            <w:tcW w:w="845" w:type="dxa"/>
            <w:vAlign w:val="center"/>
          </w:tcPr>
          <w:p w14:paraId="478F67C2" w14:textId="6F610ACC" w:rsidR="00AA704E" w:rsidRPr="00B169DF" w:rsidRDefault="00AA704E" w:rsidP="00AA70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38C5C8F" w14:textId="2DB0A161" w:rsidR="00AA704E" w:rsidRPr="00B169DF" w:rsidRDefault="00AA704E" w:rsidP="00AA70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o podstawach tworzenia i zarządzania wizerunkiem</w:t>
            </w:r>
          </w:p>
        </w:tc>
      </w:tr>
      <w:tr w:rsidR="00AA704E" w:rsidRPr="00B169DF" w14:paraId="57A412CE" w14:textId="77777777" w:rsidTr="00AA704E">
        <w:tc>
          <w:tcPr>
            <w:tcW w:w="845" w:type="dxa"/>
            <w:vAlign w:val="center"/>
          </w:tcPr>
          <w:p w14:paraId="7D2BDCD1" w14:textId="706A5193" w:rsidR="00AA704E" w:rsidRPr="00B169DF" w:rsidRDefault="00AA704E" w:rsidP="00AA70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6C32661" w14:textId="39C8761B" w:rsidR="00AA704E" w:rsidRPr="00B169DF" w:rsidRDefault="00AA704E" w:rsidP="00AA70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 umiejętności tworzenia i zarządzania różnymi typami wizerunku</w:t>
            </w:r>
          </w:p>
        </w:tc>
      </w:tr>
      <w:tr w:rsidR="00AA704E" w:rsidRPr="00B169DF" w14:paraId="01C73F14" w14:textId="77777777" w:rsidTr="00AA704E">
        <w:tc>
          <w:tcPr>
            <w:tcW w:w="845" w:type="dxa"/>
            <w:vAlign w:val="center"/>
          </w:tcPr>
          <w:p w14:paraId="4C72522F" w14:textId="5676AF42" w:rsidR="00AA704E" w:rsidRPr="00B169DF" w:rsidRDefault="00AA704E" w:rsidP="00AA70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8C7BDBF" w14:textId="222E4893" w:rsidR="00AA704E" w:rsidRPr="00B169DF" w:rsidRDefault="00AA704E" w:rsidP="00AA70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Umiejętność doboru odpowiednich narzędzi do zaistniałej sytuacji rozwoju wizerunku marki </w:t>
            </w: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2F4B4ED8" w14:textId="77777777" w:rsidTr="00AA704E">
        <w:tc>
          <w:tcPr>
            <w:tcW w:w="1681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704E" w:rsidRPr="00B169DF" w14:paraId="5281B8F7" w14:textId="77777777" w:rsidTr="00AA704E">
        <w:tc>
          <w:tcPr>
            <w:tcW w:w="1681" w:type="dxa"/>
          </w:tcPr>
          <w:p w14:paraId="771C87A3" w14:textId="79362585" w:rsidR="00AA704E" w:rsidRPr="00AA704E" w:rsidRDefault="00AA704E" w:rsidP="00AA704E">
            <w:pPr>
              <w:spacing w:after="0"/>
            </w:pPr>
            <w:r w:rsidRPr="00AA704E">
              <w:t>Ek_01</w:t>
            </w:r>
          </w:p>
        </w:tc>
        <w:tc>
          <w:tcPr>
            <w:tcW w:w="5974" w:type="dxa"/>
          </w:tcPr>
          <w:p w14:paraId="0AB845B6" w14:textId="77777777" w:rsidR="00AA704E" w:rsidRPr="00AA704E" w:rsidRDefault="00AA704E" w:rsidP="00AA704E">
            <w:pPr>
              <w:spacing w:after="0"/>
            </w:pPr>
            <w:r w:rsidRPr="00AA704E">
              <w:t>Ma wiedzę dotyczącą prowadzenia badań ewaluacji</w:t>
            </w:r>
          </w:p>
          <w:p w14:paraId="1C8C69E2" w14:textId="17C6C1B8" w:rsidR="00AA704E" w:rsidRPr="00AA704E" w:rsidRDefault="00AA704E" w:rsidP="00AA704E">
            <w:pPr>
              <w:spacing w:after="0"/>
            </w:pPr>
            <w:r w:rsidRPr="00AA704E">
              <w:t>Działań wizerunkowych zgodnych z warsztatem badacza kultury</w:t>
            </w:r>
          </w:p>
        </w:tc>
        <w:tc>
          <w:tcPr>
            <w:tcW w:w="1865" w:type="dxa"/>
          </w:tcPr>
          <w:p w14:paraId="51C6CBB5" w14:textId="7A22D8C0" w:rsidR="00AA704E" w:rsidRPr="00AA704E" w:rsidRDefault="00AA704E" w:rsidP="00AA704E">
            <w:pPr>
              <w:spacing w:after="0"/>
            </w:pPr>
            <w:r w:rsidRPr="00AA704E">
              <w:t>K_w0</w:t>
            </w:r>
            <w:r w:rsidR="000662F8">
              <w:t>1</w:t>
            </w:r>
          </w:p>
        </w:tc>
      </w:tr>
      <w:tr w:rsidR="00AA704E" w:rsidRPr="00B169DF" w14:paraId="6DA55FA2" w14:textId="77777777" w:rsidTr="00AA704E">
        <w:tc>
          <w:tcPr>
            <w:tcW w:w="1681" w:type="dxa"/>
          </w:tcPr>
          <w:p w14:paraId="55A1D03E" w14:textId="52089E49" w:rsidR="00AA704E" w:rsidRPr="00AA704E" w:rsidRDefault="00AA704E" w:rsidP="00AA704E">
            <w:pPr>
              <w:spacing w:after="0"/>
            </w:pPr>
            <w:r w:rsidRPr="00AA704E">
              <w:t>Ek_02</w:t>
            </w:r>
          </w:p>
        </w:tc>
        <w:tc>
          <w:tcPr>
            <w:tcW w:w="5974" w:type="dxa"/>
          </w:tcPr>
          <w:p w14:paraId="0FD1B232" w14:textId="77777777" w:rsidR="00AA704E" w:rsidRPr="00AA704E" w:rsidRDefault="00AA704E" w:rsidP="00AA704E">
            <w:pPr>
              <w:spacing w:after="0"/>
            </w:pPr>
            <w:r w:rsidRPr="00AA704E">
              <w:t>Ma wiedze dotyczącą etycznych, ekonomicznych, prawnych wyznaczników kreacji wizerunku</w:t>
            </w:r>
          </w:p>
          <w:p w14:paraId="3BBEC5AC" w14:textId="21E8ADD0" w:rsidR="00AA704E" w:rsidRPr="00AA704E" w:rsidRDefault="00AA704E" w:rsidP="00AA704E">
            <w:pPr>
              <w:spacing w:after="0"/>
            </w:pPr>
            <w:r w:rsidRPr="00AA704E">
              <w:t>Instytucjonalnego zgodnie z obowiązującym stanem prawnym z uwzględnieniem praw autorskich i praw pokrewnych</w:t>
            </w:r>
          </w:p>
        </w:tc>
        <w:tc>
          <w:tcPr>
            <w:tcW w:w="1865" w:type="dxa"/>
          </w:tcPr>
          <w:p w14:paraId="20B22796" w14:textId="78E87923" w:rsidR="00AA704E" w:rsidRPr="00AA704E" w:rsidRDefault="00AA704E" w:rsidP="00AA704E">
            <w:pPr>
              <w:spacing w:after="0"/>
            </w:pPr>
            <w:r w:rsidRPr="00AA704E">
              <w:t>K_w05</w:t>
            </w:r>
          </w:p>
        </w:tc>
      </w:tr>
      <w:tr w:rsidR="00AA704E" w:rsidRPr="00B169DF" w14:paraId="4251E2C5" w14:textId="77777777" w:rsidTr="00AA704E">
        <w:tc>
          <w:tcPr>
            <w:tcW w:w="1681" w:type="dxa"/>
          </w:tcPr>
          <w:p w14:paraId="7C52C841" w14:textId="7A5CAD15" w:rsidR="00AA704E" w:rsidRPr="00AA704E" w:rsidRDefault="00AA704E" w:rsidP="00AA704E">
            <w:pPr>
              <w:spacing w:after="0"/>
            </w:pPr>
            <w:r w:rsidRPr="00AA704E">
              <w:t>Ek_03</w:t>
            </w:r>
          </w:p>
        </w:tc>
        <w:tc>
          <w:tcPr>
            <w:tcW w:w="5974" w:type="dxa"/>
          </w:tcPr>
          <w:p w14:paraId="1BDC1B14" w14:textId="77777777" w:rsidR="00AA704E" w:rsidRPr="00AA704E" w:rsidRDefault="00AA704E" w:rsidP="00AA704E">
            <w:pPr>
              <w:spacing w:after="0"/>
            </w:pPr>
            <w:r w:rsidRPr="00AA704E">
              <w:t>Potrafi planować kampanie wizerunkowe zgodnie z</w:t>
            </w:r>
          </w:p>
          <w:p w14:paraId="0ED94FF1" w14:textId="685B13CF" w:rsidR="00AA704E" w:rsidRPr="00AA704E" w:rsidRDefault="00AA704E" w:rsidP="00AA704E">
            <w:pPr>
              <w:spacing w:after="0"/>
            </w:pPr>
            <w:r w:rsidRPr="00AA704E">
              <w:t>Warsztatem naukowym oraz odpowiednim doborem narzędzi do konkretnego etapu realizacji kampanii</w:t>
            </w:r>
          </w:p>
        </w:tc>
        <w:tc>
          <w:tcPr>
            <w:tcW w:w="1865" w:type="dxa"/>
          </w:tcPr>
          <w:p w14:paraId="41DC7A70" w14:textId="59E5B9AB" w:rsidR="00AA704E" w:rsidRPr="00AA704E" w:rsidRDefault="00AA704E" w:rsidP="00AA704E">
            <w:pPr>
              <w:spacing w:after="0"/>
            </w:pPr>
            <w:r w:rsidRPr="00AA704E">
              <w:t>K_u01</w:t>
            </w:r>
          </w:p>
        </w:tc>
      </w:tr>
      <w:tr w:rsidR="00AA704E" w:rsidRPr="00B169DF" w14:paraId="3B299D23" w14:textId="77777777" w:rsidTr="00AA704E">
        <w:tc>
          <w:tcPr>
            <w:tcW w:w="1681" w:type="dxa"/>
          </w:tcPr>
          <w:p w14:paraId="6B7A6377" w14:textId="684514CC" w:rsidR="00AA704E" w:rsidRPr="00AA704E" w:rsidRDefault="00AA704E" w:rsidP="00AA704E">
            <w:pPr>
              <w:spacing w:after="0"/>
            </w:pPr>
            <w:r w:rsidRPr="00AA704E">
              <w:t>Ek_04</w:t>
            </w:r>
          </w:p>
        </w:tc>
        <w:tc>
          <w:tcPr>
            <w:tcW w:w="5974" w:type="dxa"/>
          </w:tcPr>
          <w:p w14:paraId="5146BA73" w14:textId="7F390B09" w:rsidR="00AA704E" w:rsidRPr="00AA704E" w:rsidRDefault="00AA704E" w:rsidP="00AA704E">
            <w:pPr>
              <w:spacing w:after="0"/>
            </w:pPr>
            <w:r w:rsidRPr="00AA704E">
              <w:t>Potrafi rozdzielać zadania i planować pracę zespołowe w kontekście kreacji wizerunku z uwzględnieniem procedur</w:t>
            </w:r>
          </w:p>
        </w:tc>
        <w:tc>
          <w:tcPr>
            <w:tcW w:w="1865" w:type="dxa"/>
          </w:tcPr>
          <w:p w14:paraId="216BAF1D" w14:textId="752A3778" w:rsidR="00AA704E" w:rsidRPr="00AA704E" w:rsidRDefault="00AA704E" w:rsidP="00AA704E">
            <w:pPr>
              <w:spacing w:after="0"/>
            </w:pPr>
            <w:r w:rsidRPr="00AA704E">
              <w:t>K_u0</w:t>
            </w:r>
            <w:r w:rsidR="000662F8">
              <w:t>5</w:t>
            </w:r>
          </w:p>
        </w:tc>
      </w:tr>
      <w:tr w:rsidR="00AA704E" w:rsidRPr="00B169DF" w14:paraId="20947E4F" w14:textId="77777777" w:rsidTr="00AA704E">
        <w:tc>
          <w:tcPr>
            <w:tcW w:w="1681" w:type="dxa"/>
          </w:tcPr>
          <w:p w14:paraId="6B5702BE" w14:textId="247E12DA" w:rsidR="00AA704E" w:rsidRPr="00AA704E" w:rsidRDefault="00AA704E" w:rsidP="00AA704E">
            <w:pPr>
              <w:spacing w:after="0"/>
            </w:pPr>
            <w:r w:rsidRPr="00AA704E">
              <w:t>Ek_05</w:t>
            </w:r>
          </w:p>
        </w:tc>
        <w:tc>
          <w:tcPr>
            <w:tcW w:w="5974" w:type="dxa"/>
          </w:tcPr>
          <w:p w14:paraId="6030310B" w14:textId="77777777" w:rsidR="00AA704E" w:rsidRPr="00AA704E" w:rsidRDefault="00AA704E" w:rsidP="00AA704E">
            <w:pPr>
              <w:spacing w:after="0"/>
            </w:pPr>
            <w:r w:rsidRPr="00AA704E">
              <w:t>Posiada kompetencje przedsiębiorcze w zakresie firm</w:t>
            </w:r>
          </w:p>
          <w:p w14:paraId="04112631" w14:textId="612365E7" w:rsidR="00AA704E" w:rsidRPr="00AA704E" w:rsidRDefault="00AA704E" w:rsidP="00AA704E">
            <w:pPr>
              <w:spacing w:after="0"/>
            </w:pPr>
            <w:r w:rsidRPr="00AA704E">
              <w:t>Eventowych i wizerunkowych</w:t>
            </w:r>
          </w:p>
        </w:tc>
        <w:tc>
          <w:tcPr>
            <w:tcW w:w="1865" w:type="dxa"/>
          </w:tcPr>
          <w:p w14:paraId="20F2E052" w14:textId="4978C01F" w:rsidR="00AA704E" w:rsidRPr="00AA704E" w:rsidRDefault="00AA704E" w:rsidP="00AA704E">
            <w:pPr>
              <w:spacing w:after="0"/>
            </w:pPr>
            <w:r w:rsidRPr="00AA704E">
              <w:t>K_k03</w:t>
            </w:r>
          </w:p>
        </w:tc>
      </w:tr>
      <w:tr w:rsidR="00AA704E" w:rsidRPr="00B169DF" w14:paraId="1BA552E2" w14:textId="77777777" w:rsidTr="00AA704E">
        <w:tc>
          <w:tcPr>
            <w:tcW w:w="1681" w:type="dxa"/>
          </w:tcPr>
          <w:p w14:paraId="664B1710" w14:textId="1ED1BA40" w:rsidR="00AA704E" w:rsidRPr="00AA704E" w:rsidRDefault="00AA704E" w:rsidP="00AA704E">
            <w:pPr>
              <w:spacing w:after="0"/>
            </w:pPr>
            <w:r w:rsidRPr="00AA704E">
              <w:t>Ek_06</w:t>
            </w:r>
          </w:p>
        </w:tc>
        <w:tc>
          <w:tcPr>
            <w:tcW w:w="5974" w:type="dxa"/>
          </w:tcPr>
          <w:p w14:paraId="00CAC9C2" w14:textId="77777777" w:rsidR="00AA704E" w:rsidRPr="00AA704E" w:rsidRDefault="00AA704E" w:rsidP="00AA704E">
            <w:pPr>
              <w:spacing w:after="0"/>
            </w:pPr>
            <w:r w:rsidRPr="00AA704E">
              <w:t>Posiada kompetencje etyczne do pracy w firmach zajmujących się promocją w środowisku</w:t>
            </w:r>
          </w:p>
          <w:p w14:paraId="69C0B207" w14:textId="10C776E9" w:rsidR="00AA704E" w:rsidRPr="00AA704E" w:rsidRDefault="00AA704E" w:rsidP="00AA704E">
            <w:pPr>
              <w:spacing w:after="0"/>
            </w:pPr>
            <w:r w:rsidRPr="00AA704E">
              <w:t>Międzynarodowym</w:t>
            </w:r>
          </w:p>
        </w:tc>
        <w:tc>
          <w:tcPr>
            <w:tcW w:w="1865" w:type="dxa"/>
          </w:tcPr>
          <w:p w14:paraId="207AA1FE" w14:textId="03F9150B" w:rsidR="00AA704E" w:rsidRPr="00AA704E" w:rsidRDefault="00AA704E" w:rsidP="00AA704E">
            <w:pPr>
              <w:spacing w:after="0"/>
            </w:pPr>
            <w:r w:rsidRPr="00AA704E">
              <w:t>K_k04</w:t>
            </w:r>
          </w:p>
        </w:tc>
      </w:tr>
      <w:tr w:rsidR="00AA704E" w:rsidRPr="00B169DF" w14:paraId="55347F1D" w14:textId="77777777" w:rsidTr="00AA704E">
        <w:tc>
          <w:tcPr>
            <w:tcW w:w="1681" w:type="dxa"/>
          </w:tcPr>
          <w:p w14:paraId="18F2BEF4" w14:textId="060B718C" w:rsidR="00AA704E" w:rsidRDefault="00AA704E" w:rsidP="00AA70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33946252" w14:textId="202D5465" w:rsidR="00AA704E" w:rsidRDefault="00AA704E" w:rsidP="00AA70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E8CA8CC" w14:textId="6C735914" w:rsidR="00AA704E" w:rsidRPr="00BC223E" w:rsidRDefault="00AA704E" w:rsidP="00AA704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923D7D">
        <w:tc>
          <w:tcPr>
            <w:tcW w:w="9639" w:type="dxa"/>
          </w:tcPr>
          <w:p w14:paraId="66E4894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1E6E57A6" w14:textId="77777777" w:rsidTr="00923D7D">
        <w:tc>
          <w:tcPr>
            <w:tcW w:w="9639" w:type="dxa"/>
          </w:tcPr>
          <w:p w14:paraId="56A8A27C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2C7DA90" w14:textId="77777777" w:rsidTr="00923D7D">
        <w:tc>
          <w:tcPr>
            <w:tcW w:w="9639" w:type="dxa"/>
          </w:tcPr>
          <w:p w14:paraId="0A2544AA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4756E0B7" w14:textId="77777777" w:rsidTr="00923D7D">
        <w:tc>
          <w:tcPr>
            <w:tcW w:w="9639" w:type="dxa"/>
          </w:tcPr>
          <w:p w14:paraId="5818B7FA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AF79FB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774D8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710A470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AA704E">
        <w:tc>
          <w:tcPr>
            <w:tcW w:w="9520" w:type="dxa"/>
          </w:tcPr>
          <w:p w14:paraId="3253B91A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A704E" w:rsidRPr="00B169DF" w14:paraId="306B5B2F" w14:textId="77777777" w:rsidTr="00AA704E">
        <w:tc>
          <w:tcPr>
            <w:tcW w:w="9520" w:type="dxa"/>
          </w:tcPr>
          <w:p w14:paraId="43F8874D" w14:textId="5F6F82DF" w:rsidR="00AA704E" w:rsidRPr="00B169DF" w:rsidRDefault="00AA704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</w:rPr>
              <w:t>1.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Definicje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typy wizerunku.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Wizerunek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reputacja</w:t>
            </w:r>
          </w:p>
        </w:tc>
      </w:tr>
      <w:tr w:rsidR="00AA704E" w:rsidRPr="00B169DF" w14:paraId="0C1DBED6" w14:textId="77777777" w:rsidTr="00AA704E">
        <w:tc>
          <w:tcPr>
            <w:tcW w:w="9520" w:type="dxa"/>
          </w:tcPr>
          <w:p w14:paraId="2195D51F" w14:textId="53FC9CE5" w:rsidR="00AA704E" w:rsidRPr="00B169DF" w:rsidRDefault="00AA704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</w:rPr>
              <w:t>2.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Wizerunek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indywidualny.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Techniki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kreacji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marki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osobistej</w:t>
            </w:r>
          </w:p>
        </w:tc>
      </w:tr>
      <w:tr w:rsidR="00AA704E" w:rsidRPr="00B169DF" w14:paraId="5B030BD5" w14:textId="77777777" w:rsidTr="00AA704E">
        <w:tc>
          <w:tcPr>
            <w:tcW w:w="9520" w:type="dxa"/>
          </w:tcPr>
          <w:p w14:paraId="6C2ED089" w14:textId="1D1BEF03" w:rsidR="00AA704E" w:rsidRPr="00B169DF" w:rsidRDefault="00AA704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</w:rPr>
              <w:t>3.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Dress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komunikacja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niewerbalna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jako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elementy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kształtujące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markę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osobistą</w:t>
            </w:r>
          </w:p>
        </w:tc>
      </w:tr>
      <w:tr w:rsidR="00AA704E" w:rsidRPr="00B169DF" w14:paraId="2F8FD4D6" w14:textId="77777777" w:rsidTr="00AA704E">
        <w:tc>
          <w:tcPr>
            <w:tcW w:w="9520" w:type="dxa"/>
          </w:tcPr>
          <w:p w14:paraId="53ACF631" w14:textId="77777777" w:rsidR="00AA704E" w:rsidRDefault="00AA704E" w:rsidP="00AA704E">
            <w:pPr>
              <w:pStyle w:val="TableParagraph"/>
              <w:spacing w:line="289" w:lineRule="exact"/>
              <w:ind w:left="47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NLP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techniki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wywierania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wpływu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jako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elementy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działań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wspierających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budowę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marki</w:t>
            </w:r>
          </w:p>
          <w:p w14:paraId="321D77F6" w14:textId="2D6DA72B" w:rsidR="00AA704E" w:rsidRPr="00B169DF" w:rsidRDefault="00AA704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</w:rPr>
              <w:t>sobistej</w:t>
            </w:r>
          </w:p>
        </w:tc>
      </w:tr>
      <w:tr w:rsidR="00AA704E" w:rsidRPr="00B169DF" w14:paraId="222B6833" w14:textId="77777777" w:rsidTr="00AA704E">
        <w:tc>
          <w:tcPr>
            <w:tcW w:w="9520" w:type="dxa"/>
          </w:tcPr>
          <w:p w14:paraId="0C7FE972" w14:textId="62B2EFA4" w:rsidR="00AA704E" w:rsidRPr="00B169DF" w:rsidRDefault="00AA704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</w:rPr>
              <w:t>5.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Wizerunek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grupowy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(instytucjonalny)</w:t>
            </w:r>
          </w:p>
        </w:tc>
      </w:tr>
      <w:tr w:rsidR="00AA704E" w:rsidRPr="00B169DF" w14:paraId="5C63868F" w14:textId="77777777" w:rsidTr="00AA704E">
        <w:tc>
          <w:tcPr>
            <w:tcW w:w="9520" w:type="dxa"/>
          </w:tcPr>
          <w:p w14:paraId="4F251355" w14:textId="05A04A50" w:rsidR="00AA704E" w:rsidRPr="00B169DF" w:rsidRDefault="00AA704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</w:rPr>
              <w:t>6.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Techniki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kreacji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wizerunku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instytucjonalnego</w:t>
            </w:r>
          </w:p>
        </w:tc>
      </w:tr>
      <w:tr w:rsidR="00AA704E" w:rsidRPr="00B169DF" w14:paraId="0E4B9510" w14:textId="77777777" w:rsidTr="00AA704E">
        <w:tc>
          <w:tcPr>
            <w:tcW w:w="9520" w:type="dxa"/>
          </w:tcPr>
          <w:p w14:paraId="2AAB7245" w14:textId="714F8978" w:rsidR="00AA704E" w:rsidRPr="00B169DF" w:rsidRDefault="00AA704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</w:rPr>
              <w:t>7.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Wizerunek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medialny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funkcje.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Zasady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współpracy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mediami</w:t>
            </w:r>
          </w:p>
        </w:tc>
      </w:tr>
      <w:tr w:rsidR="00AA704E" w:rsidRPr="00B169DF" w14:paraId="5A3F154D" w14:textId="77777777" w:rsidTr="00AA704E">
        <w:tc>
          <w:tcPr>
            <w:tcW w:w="9520" w:type="dxa"/>
          </w:tcPr>
          <w:p w14:paraId="3CA9D437" w14:textId="1359B975" w:rsidR="00AA704E" w:rsidRPr="00B169DF" w:rsidRDefault="00AA704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</w:rPr>
              <w:t>8.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Wystąpienia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publiczne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warsztat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wystąpień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zamkniętych</w:t>
            </w:r>
          </w:p>
        </w:tc>
      </w:tr>
      <w:tr w:rsidR="00AA704E" w:rsidRPr="00B169DF" w14:paraId="7610EDDE" w14:textId="77777777" w:rsidTr="00AA704E">
        <w:tc>
          <w:tcPr>
            <w:tcW w:w="9520" w:type="dxa"/>
          </w:tcPr>
          <w:p w14:paraId="63F2D637" w14:textId="742C7087" w:rsidR="00AA704E" w:rsidRPr="00B169DF" w:rsidRDefault="00AA704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</w:rPr>
              <w:t>9.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Wystąpienia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publiczne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warsztat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wystąpień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plenerowych</w:t>
            </w:r>
          </w:p>
        </w:tc>
      </w:tr>
      <w:tr w:rsidR="00AA704E" w:rsidRPr="00B169DF" w14:paraId="04DDE5F8" w14:textId="77777777" w:rsidTr="00AA704E">
        <w:tc>
          <w:tcPr>
            <w:tcW w:w="9520" w:type="dxa"/>
          </w:tcPr>
          <w:p w14:paraId="61F165DE" w14:textId="67E5DFA1" w:rsidR="00AA704E" w:rsidRPr="00B169DF" w:rsidRDefault="00AA704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</w:rPr>
              <w:t>10.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Wystąpienia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publiczne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warsztat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wystąpień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radiowych</w:t>
            </w:r>
          </w:p>
        </w:tc>
      </w:tr>
      <w:tr w:rsidR="00AA704E" w:rsidRPr="00B169DF" w14:paraId="54B0687E" w14:textId="77777777" w:rsidTr="00AA704E">
        <w:tc>
          <w:tcPr>
            <w:tcW w:w="9520" w:type="dxa"/>
          </w:tcPr>
          <w:p w14:paraId="4100BF1C" w14:textId="78C1159A" w:rsidR="00AA704E" w:rsidRPr="00B169DF" w:rsidRDefault="00AA704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</w:rPr>
              <w:t>11.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Wystąpienia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publiczne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praca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kamerą</w:t>
            </w:r>
          </w:p>
        </w:tc>
      </w:tr>
      <w:tr w:rsidR="00AA704E" w:rsidRPr="00B169DF" w14:paraId="1EBCA1C4" w14:textId="77777777" w:rsidTr="00AA704E">
        <w:tc>
          <w:tcPr>
            <w:tcW w:w="9520" w:type="dxa"/>
          </w:tcPr>
          <w:p w14:paraId="42F3D199" w14:textId="2266A74A" w:rsidR="00AA704E" w:rsidRPr="00B169DF" w:rsidRDefault="00AA704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</w:rPr>
              <w:t>12.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Metody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tworzenia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autoryzacji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tekstu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osobistego</w:t>
            </w:r>
          </w:p>
        </w:tc>
      </w:tr>
      <w:tr w:rsidR="00AA704E" w:rsidRPr="00B169DF" w14:paraId="48C8E524" w14:textId="77777777" w:rsidTr="00AA704E">
        <w:tc>
          <w:tcPr>
            <w:tcW w:w="9520" w:type="dxa"/>
          </w:tcPr>
          <w:p w14:paraId="1DF48617" w14:textId="572C7C8D" w:rsidR="00AA704E" w:rsidRPr="00B169DF" w:rsidRDefault="00AA704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</w:rPr>
              <w:t>13.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Budowa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marki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on-line</w:t>
            </w:r>
          </w:p>
        </w:tc>
      </w:tr>
      <w:tr w:rsidR="00AA704E" w:rsidRPr="00B169DF" w14:paraId="2071DECE" w14:textId="77777777" w:rsidTr="00AA704E">
        <w:tc>
          <w:tcPr>
            <w:tcW w:w="9520" w:type="dxa"/>
          </w:tcPr>
          <w:p w14:paraId="25D967DA" w14:textId="60B30FAD" w:rsidR="00AA704E" w:rsidRPr="00B169DF" w:rsidRDefault="00AA704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</w:rPr>
              <w:t>14.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Zarządznie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sytuacją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kryzysową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marki</w:t>
            </w:r>
          </w:p>
        </w:tc>
      </w:tr>
      <w:tr w:rsidR="00AA704E" w:rsidRPr="00B169DF" w14:paraId="7ED60820" w14:textId="77777777" w:rsidTr="00AA704E">
        <w:tc>
          <w:tcPr>
            <w:tcW w:w="9520" w:type="dxa"/>
          </w:tcPr>
          <w:p w14:paraId="78736AD3" w14:textId="506D539C" w:rsidR="00AA704E" w:rsidRPr="00B169DF" w:rsidRDefault="00AA704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</w:rPr>
              <w:t>15.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Savoir-Vivre,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Netetykieta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elementy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sygnaturalne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marki</w:t>
            </w: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4166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EFC830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3C597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E404E72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40E31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73725C" w14:textId="77777777" w:rsidR="00AA704E" w:rsidRDefault="00AA704E" w:rsidP="00AA704E">
      <w:pPr>
        <w:pStyle w:val="Tekstpodstawowy"/>
      </w:pPr>
      <w:r>
        <w:t>Metoda</w:t>
      </w:r>
      <w:r>
        <w:rPr>
          <w:spacing w:val="-4"/>
        </w:rPr>
        <w:t xml:space="preserve"> </w:t>
      </w:r>
      <w:r>
        <w:t>projektów,</w:t>
      </w:r>
      <w:r>
        <w:rPr>
          <w:spacing w:val="-2"/>
        </w:rPr>
        <w:t xml:space="preserve"> </w:t>
      </w:r>
      <w:r>
        <w:t>praca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grupach,</w:t>
      </w:r>
      <w:r>
        <w:rPr>
          <w:spacing w:val="-2"/>
        </w:rPr>
        <w:t xml:space="preserve"> </w:t>
      </w:r>
      <w:r>
        <w:t>zadania</w:t>
      </w:r>
      <w:r>
        <w:rPr>
          <w:spacing w:val="-4"/>
        </w:rPr>
        <w:t xml:space="preserve"> </w:t>
      </w:r>
      <w:r>
        <w:t>symulacyjne</w:t>
      </w:r>
    </w:p>
    <w:p w14:paraId="4F95620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DEF47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5498F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41D19892" w14:textId="77777777" w:rsidTr="00AA704E">
        <w:tc>
          <w:tcPr>
            <w:tcW w:w="1962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A704E" w:rsidRPr="00B169DF" w14:paraId="6794E66F" w14:textId="77777777" w:rsidTr="00AA704E">
        <w:tc>
          <w:tcPr>
            <w:tcW w:w="1962" w:type="dxa"/>
          </w:tcPr>
          <w:p w14:paraId="20D6EE9C" w14:textId="6EC579DA" w:rsidR="00AA704E" w:rsidRPr="00AA704E" w:rsidRDefault="00AA704E" w:rsidP="00AA704E">
            <w:pPr>
              <w:spacing w:after="0"/>
            </w:pPr>
            <w:r w:rsidRPr="00AA704E">
              <w:t>Ek_ 01</w:t>
            </w:r>
          </w:p>
        </w:tc>
        <w:tc>
          <w:tcPr>
            <w:tcW w:w="5441" w:type="dxa"/>
          </w:tcPr>
          <w:p w14:paraId="708C9AC7" w14:textId="79711FE2" w:rsidR="00AA704E" w:rsidRPr="00AA704E" w:rsidRDefault="00AA704E" w:rsidP="00AA704E">
            <w:pPr>
              <w:spacing w:after="0"/>
            </w:pPr>
            <w:r w:rsidRPr="00AA704E">
              <w:t>Praca projektowa</w:t>
            </w:r>
          </w:p>
        </w:tc>
        <w:tc>
          <w:tcPr>
            <w:tcW w:w="2117" w:type="dxa"/>
          </w:tcPr>
          <w:p w14:paraId="5D1AC8C4" w14:textId="707F4B38" w:rsidR="00AA704E" w:rsidRPr="00AA704E" w:rsidRDefault="00AA704E" w:rsidP="00AA704E">
            <w:pPr>
              <w:spacing w:after="0"/>
            </w:pPr>
            <w:r w:rsidRPr="00AA704E">
              <w:t>Ćwiczenia</w:t>
            </w:r>
          </w:p>
        </w:tc>
      </w:tr>
      <w:tr w:rsidR="00AA704E" w:rsidRPr="00B169DF" w14:paraId="2388083F" w14:textId="77777777" w:rsidTr="00AA704E">
        <w:tc>
          <w:tcPr>
            <w:tcW w:w="1962" w:type="dxa"/>
          </w:tcPr>
          <w:p w14:paraId="56592B5B" w14:textId="5F7DC14C" w:rsidR="00AA704E" w:rsidRPr="00AA704E" w:rsidRDefault="00AA704E" w:rsidP="00AA704E">
            <w:pPr>
              <w:spacing w:after="0"/>
            </w:pPr>
            <w:r w:rsidRPr="00AA704E">
              <w:t>Ek_ 02</w:t>
            </w:r>
          </w:p>
        </w:tc>
        <w:tc>
          <w:tcPr>
            <w:tcW w:w="5441" w:type="dxa"/>
          </w:tcPr>
          <w:p w14:paraId="35E125A4" w14:textId="3351E2A6" w:rsidR="00AA704E" w:rsidRPr="00AA704E" w:rsidRDefault="00AA704E" w:rsidP="00AA704E">
            <w:pPr>
              <w:spacing w:after="0"/>
            </w:pPr>
            <w:r w:rsidRPr="00AA704E">
              <w:t>Praca projektowa</w:t>
            </w:r>
          </w:p>
        </w:tc>
        <w:tc>
          <w:tcPr>
            <w:tcW w:w="2117" w:type="dxa"/>
          </w:tcPr>
          <w:p w14:paraId="196DC76B" w14:textId="54CBF161" w:rsidR="00AA704E" w:rsidRPr="00AA704E" w:rsidRDefault="00AA704E" w:rsidP="00AA704E">
            <w:pPr>
              <w:spacing w:after="0"/>
            </w:pPr>
            <w:r w:rsidRPr="00AA704E">
              <w:t>Ćwiczenia</w:t>
            </w:r>
          </w:p>
        </w:tc>
      </w:tr>
      <w:tr w:rsidR="00AA704E" w:rsidRPr="00B169DF" w14:paraId="6C2B76BB" w14:textId="77777777" w:rsidTr="00AA704E">
        <w:tc>
          <w:tcPr>
            <w:tcW w:w="1962" w:type="dxa"/>
          </w:tcPr>
          <w:p w14:paraId="7F95215F" w14:textId="6D7EED02" w:rsidR="00AA704E" w:rsidRPr="00AA704E" w:rsidRDefault="00AA704E" w:rsidP="00AA704E">
            <w:pPr>
              <w:spacing w:after="0"/>
            </w:pPr>
            <w:r w:rsidRPr="00AA704E">
              <w:t>Ek_03</w:t>
            </w:r>
          </w:p>
        </w:tc>
        <w:tc>
          <w:tcPr>
            <w:tcW w:w="5441" w:type="dxa"/>
          </w:tcPr>
          <w:p w14:paraId="172E2A6E" w14:textId="7C47E5C1" w:rsidR="00AA704E" w:rsidRPr="00AA704E" w:rsidRDefault="00AA704E" w:rsidP="00AA704E">
            <w:pPr>
              <w:spacing w:after="0"/>
            </w:pPr>
            <w:r w:rsidRPr="00AA704E">
              <w:t>Praca projektowa</w:t>
            </w:r>
          </w:p>
        </w:tc>
        <w:tc>
          <w:tcPr>
            <w:tcW w:w="2117" w:type="dxa"/>
          </w:tcPr>
          <w:p w14:paraId="611E8D9C" w14:textId="78935784" w:rsidR="00AA704E" w:rsidRPr="00AA704E" w:rsidRDefault="00AA704E" w:rsidP="00AA704E">
            <w:pPr>
              <w:spacing w:after="0"/>
            </w:pPr>
            <w:r w:rsidRPr="00AA704E">
              <w:t>Ćwiczenia</w:t>
            </w:r>
          </w:p>
        </w:tc>
      </w:tr>
      <w:tr w:rsidR="00AA704E" w:rsidRPr="00B169DF" w14:paraId="59BD7AEF" w14:textId="77777777" w:rsidTr="00AA704E">
        <w:tc>
          <w:tcPr>
            <w:tcW w:w="1962" w:type="dxa"/>
          </w:tcPr>
          <w:p w14:paraId="3D292B1F" w14:textId="3427B209" w:rsidR="00AA704E" w:rsidRPr="00AA704E" w:rsidRDefault="00AA704E" w:rsidP="00AA704E">
            <w:pPr>
              <w:spacing w:after="0"/>
            </w:pPr>
            <w:r w:rsidRPr="00AA704E">
              <w:t>Ek_04</w:t>
            </w:r>
          </w:p>
        </w:tc>
        <w:tc>
          <w:tcPr>
            <w:tcW w:w="5441" w:type="dxa"/>
          </w:tcPr>
          <w:p w14:paraId="6F680F43" w14:textId="4E5056FD" w:rsidR="00AA704E" w:rsidRPr="00AA704E" w:rsidRDefault="00AA704E" w:rsidP="00AA704E">
            <w:pPr>
              <w:spacing w:after="0"/>
            </w:pPr>
            <w:r w:rsidRPr="00AA704E">
              <w:t>Praca projektowa</w:t>
            </w:r>
          </w:p>
        </w:tc>
        <w:tc>
          <w:tcPr>
            <w:tcW w:w="2117" w:type="dxa"/>
          </w:tcPr>
          <w:p w14:paraId="061E76BA" w14:textId="3B65F6B0" w:rsidR="00AA704E" w:rsidRPr="00AA704E" w:rsidRDefault="00AA704E" w:rsidP="00AA704E">
            <w:pPr>
              <w:spacing w:after="0"/>
            </w:pPr>
            <w:r w:rsidRPr="00AA704E">
              <w:t>Ćwiczenia</w:t>
            </w:r>
          </w:p>
        </w:tc>
      </w:tr>
      <w:tr w:rsidR="00AA704E" w:rsidRPr="00B169DF" w14:paraId="5D39C71C" w14:textId="77777777" w:rsidTr="00AA704E">
        <w:tc>
          <w:tcPr>
            <w:tcW w:w="1962" w:type="dxa"/>
          </w:tcPr>
          <w:p w14:paraId="6AE056F3" w14:textId="7E0C5E2D" w:rsidR="00AA704E" w:rsidRPr="00AA704E" w:rsidRDefault="00AA704E" w:rsidP="00AA704E">
            <w:pPr>
              <w:spacing w:after="0"/>
            </w:pPr>
            <w:r w:rsidRPr="00AA704E">
              <w:t>Ek_05</w:t>
            </w:r>
          </w:p>
        </w:tc>
        <w:tc>
          <w:tcPr>
            <w:tcW w:w="5441" w:type="dxa"/>
          </w:tcPr>
          <w:p w14:paraId="3B74A51C" w14:textId="52E891F5" w:rsidR="00AA704E" w:rsidRPr="00AA704E" w:rsidRDefault="00AA704E" w:rsidP="00AA704E">
            <w:pPr>
              <w:spacing w:after="0"/>
            </w:pPr>
            <w:r w:rsidRPr="00AA704E">
              <w:t>Praca projektowa</w:t>
            </w:r>
          </w:p>
        </w:tc>
        <w:tc>
          <w:tcPr>
            <w:tcW w:w="2117" w:type="dxa"/>
          </w:tcPr>
          <w:p w14:paraId="04EEEE54" w14:textId="3520C3BD" w:rsidR="00AA704E" w:rsidRPr="00AA704E" w:rsidRDefault="00AA704E" w:rsidP="00AA704E">
            <w:pPr>
              <w:spacing w:after="0"/>
            </w:pPr>
            <w:r w:rsidRPr="00AA704E">
              <w:t>Ćwiczenia</w:t>
            </w:r>
          </w:p>
        </w:tc>
      </w:tr>
      <w:tr w:rsidR="00AA704E" w:rsidRPr="00B169DF" w14:paraId="105FD2D6" w14:textId="77777777" w:rsidTr="00AA704E">
        <w:tc>
          <w:tcPr>
            <w:tcW w:w="1962" w:type="dxa"/>
          </w:tcPr>
          <w:p w14:paraId="308AF2EF" w14:textId="548E1E1C" w:rsidR="00AA704E" w:rsidRPr="00AA704E" w:rsidRDefault="00AA704E" w:rsidP="00AA704E">
            <w:pPr>
              <w:spacing w:after="0"/>
            </w:pPr>
            <w:r w:rsidRPr="00AA704E">
              <w:t>Ek_06</w:t>
            </w:r>
          </w:p>
        </w:tc>
        <w:tc>
          <w:tcPr>
            <w:tcW w:w="5441" w:type="dxa"/>
          </w:tcPr>
          <w:p w14:paraId="5D969197" w14:textId="3A73554A" w:rsidR="00AA704E" w:rsidRPr="00AA704E" w:rsidRDefault="00AA704E" w:rsidP="00AA704E">
            <w:pPr>
              <w:spacing w:after="0"/>
            </w:pPr>
            <w:r w:rsidRPr="00AA704E">
              <w:t>Praca projektowa</w:t>
            </w:r>
          </w:p>
        </w:tc>
        <w:tc>
          <w:tcPr>
            <w:tcW w:w="2117" w:type="dxa"/>
          </w:tcPr>
          <w:p w14:paraId="745C34BB" w14:textId="1179E276" w:rsidR="00AA704E" w:rsidRPr="00AA704E" w:rsidRDefault="00AA704E" w:rsidP="00AA704E">
            <w:pPr>
              <w:spacing w:after="0"/>
            </w:pPr>
            <w:r w:rsidRPr="00AA704E">
              <w:t>Ćwiczenia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50D3C32F" w14:textId="77777777" w:rsidR="00AA704E" w:rsidRDefault="00AA704E" w:rsidP="00AA704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Do przystąpienia do procedury ewaluacyjnej niezbędna jest 80% obecność na zajęciach. Jako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pracę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zaliczeniową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student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przygotowuje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prezentację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dotyczącą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konkretnego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studium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przypadku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kreacji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zarządzania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marką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(osobowościową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instytucjonalną)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przypadku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kryzysu marki lub plan budowy własnej marki osobistej zawierającej część analityczną oraz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prognostyczną. Praca będzie oceniana w ramach modułów: 1. Poprawność doboru case study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(0-10pkt) 2. Poprawność warsztatowa w tym: opis, sygnalizacja tła) (0-10pkt) 3. Poprawność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analiz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(0-10pkt)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Zastosowane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źródła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(0-10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pkt)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Poprawność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edytorsko-językowa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(0-10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pkt)</w:t>
            </w:r>
          </w:p>
          <w:p w14:paraId="66F3CB59" w14:textId="77777777" w:rsidR="00AA704E" w:rsidRDefault="00AA704E" w:rsidP="00AA704E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14:paraId="31CCF70A" w14:textId="77777777" w:rsidR="00AA704E" w:rsidRDefault="00AA704E" w:rsidP="00AA704E">
            <w:pPr>
              <w:pStyle w:val="TableParagraph"/>
              <w:ind w:right="7934"/>
              <w:jc w:val="both"/>
              <w:rPr>
                <w:sz w:val="24"/>
              </w:rPr>
            </w:pPr>
            <w:r>
              <w:rPr>
                <w:sz w:val="24"/>
              </w:rPr>
              <w:t>Kryteria oceny</w:t>
            </w:r>
            <w:r>
              <w:rPr>
                <w:spacing w:val="-46"/>
                <w:sz w:val="24"/>
              </w:rPr>
              <w:t xml:space="preserve"> </w:t>
            </w:r>
            <w:r>
              <w:rPr>
                <w:sz w:val="24"/>
              </w:rPr>
              <w:t>0-25 pkt – ndst</w:t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z w:val="24"/>
              </w:rPr>
              <w:t>26-30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dst</w:t>
            </w:r>
          </w:p>
          <w:p w14:paraId="1F2E0F14" w14:textId="77777777" w:rsidR="00AA704E" w:rsidRDefault="00AA704E" w:rsidP="00AA704E">
            <w:pPr>
              <w:pStyle w:val="TableParagraph"/>
              <w:spacing w:line="292" w:lineRule="exact"/>
              <w:jc w:val="both"/>
              <w:rPr>
                <w:sz w:val="24"/>
              </w:rPr>
            </w:pPr>
            <w:r>
              <w:rPr>
                <w:sz w:val="24"/>
              </w:rPr>
              <w:t>31-35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+dst</w:t>
            </w:r>
          </w:p>
          <w:p w14:paraId="450540F1" w14:textId="77777777" w:rsidR="00AA704E" w:rsidRDefault="00AA704E" w:rsidP="00AA704E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36-40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db</w:t>
            </w:r>
          </w:p>
          <w:p w14:paraId="75992CBF" w14:textId="77777777" w:rsidR="00AA704E" w:rsidRDefault="00AA704E" w:rsidP="00AA704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41-45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+db</w:t>
            </w:r>
          </w:p>
          <w:p w14:paraId="1C8135CA" w14:textId="10569B5E" w:rsidR="0085747A" w:rsidRPr="00B169DF" w:rsidRDefault="00AA704E" w:rsidP="00AA70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t>46-50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bdb</w:t>
            </w:r>
          </w:p>
          <w:p w14:paraId="23F94147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4A11C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AA704E">
        <w:tc>
          <w:tcPr>
            <w:tcW w:w="490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A704E" w:rsidRPr="00B169DF" w14:paraId="6AD4F68E" w14:textId="77777777" w:rsidTr="00AA704E">
        <w:tc>
          <w:tcPr>
            <w:tcW w:w="4902" w:type="dxa"/>
          </w:tcPr>
          <w:p w14:paraId="67440053" w14:textId="77777777" w:rsidR="00AA704E" w:rsidRDefault="00AA704E" w:rsidP="00AA704E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Godziny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kontaktowe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wynikające</w:t>
            </w:r>
          </w:p>
          <w:p w14:paraId="749E4829" w14:textId="36CD5C46" w:rsidR="00AA704E" w:rsidRPr="00B169DF" w:rsidRDefault="00AA704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z</w:t>
            </w:r>
            <w:r>
              <w:rPr>
                <w:spacing w:val="-3"/>
              </w:rPr>
              <w:t xml:space="preserve"> </w:t>
            </w:r>
            <w:r>
              <w:t>harmonogramu</w:t>
            </w:r>
            <w:r>
              <w:rPr>
                <w:spacing w:val="-4"/>
              </w:rPr>
              <w:t xml:space="preserve"> </w:t>
            </w:r>
            <w:r>
              <w:rPr>
                <w:sz w:val="24"/>
              </w:rPr>
              <w:t>studiów</w:t>
            </w:r>
          </w:p>
        </w:tc>
        <w:tc>
          <w:tcPr>
            <w:tcW w:w="4618" w:type="dxa"/>
          </w:tcPr>
          <w:p w14:paraId="774345AD" w14:textId="7F59C763" w:rsidR="00AA704E" w:rsidRPr="00B169DF" w:rsidRDefault="00AA704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</w:rPr>
              <w:t>30</w:t>
            </w:r>
          </w:p>
        </w:tc>
      </w:tr>
      <w:tr w:rsidR="00AA704E" w:rsidRPr="00B169DF" w14:paraId="654D8B81" w14:textId="77777777" w:rsidTr="00AA704E">
        <w:tc>
          <w:tcPr>
            <w:tcW w:w="4902" w:type="dxa"/>
          </w:tcPr>
          <w:p w14:paraId="53148F1C" w14:textId="77777777" w:rsidR="00AA704E" w:rsidRDefault="00AA704E" w:rsidP="00AA704E">
            <w:pPr>
              <w:pStyle w:val="TableParagraph"/>
              <w:spacing w:line="293" w:lineRule="exact"/>
              <w:rPr>
                <w:sz w:val="24"/>
              </w:rPr>
            </w:pPr>
            <w:r>
              <w:rPr>
                <w:sz w:val="24"/>
              </w:rPr>
              <w:t>Inne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udziałem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nauczyciela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akademickiego</w:t>
            </w:r>
          </w:p>
          <w:p w14:paraId="2FD420F6" w14:textId="56C30EF8" w:rsidR="00AA704E" w:rsidRPr="00B169DF" w:rsidRDefault="00AA704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</w:rPr>
              <w:t>(udział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 konsultacjach, egzaminie)</w:t>
            </w:r>
          </w:p>
        </w:tc>
        <w:tc>
          <w:tcPr>
            <w:tcW w:w="4618" w:type="dxa"/>
          </w:tcPr>
          <w:p w14:paraId="78014F56" w14:textId="14222C38" w:rsidR="00AA704E" w:rsidRPr="00B169DF" w:rsidRDefault="00AA704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</w:rPr>
              <w:t>2</w:t>
            </w:r>
          </w:p>
        </w:tc>
      </w:tr>
      <w:tr w:rsidR="00AA704E" w:rsidRPr="00B169DF" w14:paraId="7F057C18" w14:textId="77777777" w:rsidTr="00AA704E">
        <w:tc>
          <w:tcPr>
            <w:tcW w:w="4902" w:type="dxa"/>
          </w:tcPr>
          <w:p w14:paraId="712E49D8" w14:textId="77777777" w:rsidR="00AA704E" w:rsidRDefault="00AA704E" w:rsidP="00AA704E">
            <w:pPr>
              <w:pStyle w:val="TableParagraph"/>
              <w:ind w:right="906"/>
              <w:rPr>
                <w:sz w:val="24"/>
              </w:rPr>
            </w:pPr>
            <w:r>
              <w:rPr>
                <w:sz w:val="24"/>
              </w:rPr>
              <w:t>Godziny niekontaktowe – praca własna</w:t>
            </w:r>
            <w:r>
              <w:rPr>
                <w:spacing w:val="-46"/>
                <w:sz w:val="24"/>
              </w:rPr>
              <w:t xml:space="preserve"> </w:t>
            </w:r>
            <w:r>
              <w:rPr>
                <w:sz w:val="24"/>
              </w:rPr>
              <w:t>studenta</w:t>
            </w:r>
          </w:p>
          <w:p w14:paraId="3CBA5237" w14:textId="17D3E6D2" w:rsidR="00AA704E" w:rsidRPr="00B169DF" w:rsidRDefault="00AA704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</w:rPr>
              <w:t>(przygotowanie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zajęć,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egzaminu,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napisanie</w:t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z w:val="24"/>
              </w:rPr>
              <w:t>referatu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itp.)</w:t>
            </w:r>
          </w:p>
        </w:tc>
        <w:tc>
          <w:tcPr>
            <w:tcW w:w="4618" w:type="dxa"/>
          </w:tcPr>
          <w:p w14:paraId="52F0E81D" w14:textId="4A22C7B5" w:rsidR="00AA704E" w:rsidRPr="00B169DF" w:rsidRDefault="00606FB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</w:rPr>
              <w:t>48</w:t>
            </w:r>
          </w:p>
        </w:tc>
      </w:tr>
      <w:tr w:rsidR="00AA704E" w:rsidRPr="00B169DF" w14:paraId="41E1B402" w14:textId="77777777" w:rsidTr="00AA704E">
        <w:tc>
          <w:tcPr>
            <w:tcW w:w="4902" w:type="dxa"/>
          </w:tcPr>
          <w:p w14:paraId="1076A393" w14:textId="06BEA05F" w:rsidR="00AA704E" w:rsidRPr="00B169DF" w:rsidRDefault="00AA704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</w:rPr>
              <w:t>SUMA GODZIN</w:t>
            </w:r>
          </w:p>
        </w:tc>
        <w:tc>
          <w:tcPr>
            <w:tcW w:w="4618" w:type="dxa"/>
          </w:tcPr>
          <w:p w14:paraId="326E05CF" w14:textId="16175D5F" w:rsidR="00AA704E" w:rsidRPr="00B169DF" w:rsidRDefault="00606FB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</w:rPr>
              <w:t>80</w:t>
            </w:r>
          </w:p>
        </w:tc>
      </w:tr>
      <w:tr w:rsidR="00AA704E" w:rsidRPr="00B169DF" w14:paraId="3028168B" w14:textId="77777777" w:rsidTr="00AA704E">
        <w:tc>
          <w:tcPr>
            <w:tcW w:w="4902" w:type="dxa"/>
          </w:tcPr>
          <w:p w14:paraId="0AC39A74" w14:textId="7AA9CD6F" w:rsidR="00AA704E" w:rsidRPr="00B169DF" w:rsidRDefault="00AA704E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SUMARYCZNA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LICZBA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PUNKTÓW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ECTS</w:t>
            </w:r>
          </w:p>
        </w:tc>
        <w:tc>
          <w:tcPr>
            <w:tcW w:w="4618" w:type="dxa"/>
          </w:tcPr>
          <w:p w14:paraId="0D0912EF" w14:textId="19912501" w:rsidR="00AA704E" w:rsidRPr="00B169DF" w:rsidRDefault="004F1176" w:rsidP="00AA7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</w:rPr>
              <w:t>3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103C64A4" w:rsidR="0085747A" w:rsidRPr="00B169DF" w:rsidRDefault="00AA7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1F39A097" w:rsidR="0085747A" w:rsidRPr="00B169DF" w:rsidRDefault="00AA7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4835628" w14:textId="77777777" w:rsidTr="0071620A">
        <w:trPr>
          <w:trHeight w:val="397"/>
        </w:trPr>
        <w:tc>
          <w:tcPr>
            <w:tcW w:w="7513" w:type="dxa"/>
          </w:tcPr>
          <w:p w14:paraId="0F9915F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201A60" w14:textId="77777777" w:rsidR="00AA704E" w:rsidRPr="00AA704E" w:rsidRDefault="00AA704E" w:rsidP="00AA704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7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Białopiotrowicz G., Kreowanie wizerunku w biznesie i polityce, Wyd. Poltext, Warszawa 2009.</w:t>
            </w:r>
          </w:p>
          <w:p w14:paraId="66A0B29C" w14:textId="77777777" w:rsidR="00AA704E" w:rsidRPr="00AA704E" w:rsidRDefault="00AA704E" w:rsidP="00AA704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7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Cialdini R.B., Wywieranie wpływu na ludzi, GWP, Gdańsk 2002</w:t>
            </w:r>
          </w:p>
          <w:p w14:paraId="3DF0ED6E" w14:textId="77777777" w:rsidR="00AA704E" w:rsidRPr="00AA704E" w:rsidRDefault="00AA704E" w:rsidP="00AA704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7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Degen U., Sztuka nawiązywania pierwszego kontaktu, GWP, Gdańsk 2004.</w:t>
            </w:r>
          </w:p>
          <w:p w14:paraId="5ED157DF" w14:textId="77777777" w:rsidR="00AA704E" w:rsidRPr="00AA704E" w:rsidRDefault="00AA704E" w:rsidP="00AA704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7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Dent F.E., Brent M., Wywieranie wpływu. Umiejętności i techniki przydatne do osiągnięcia sukcesu w biznesie, Wyd. Uniwersytetu Jagiellońskiego, Kraków 2009.</w:t>
            </w:r>
          </w:p>
          <w:p w14:paraId="4C93AF8F" w14:textId="77777777" w:rsidR="00AA704E" w:rsidRDefault="00AA704E" w:rsidP="00AA70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157E89B" w14:textId="42DA524A" w:rsidR="00AA704E" w:rsidRPr="00B169DF" w:rsidRDefault="00AA704E" w:rsidP="00AA70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70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Podraza U., Kryzysowe Public Relations, Wyd. Difin S.A., Warszawa 2009</w:t>
            </w:r>
          </w:p>
        </w:tc>
      </w:tr>
      <w:tr w:rsidR="0085747A" w:rsidRPr="00B169DF" w14:paraId="7458DD74" w14:textId="77777777" w:rsidTr="0071620A">
        <w:trPr>
          <w:trHeight w:val="397"/>
        </w:trPr>
        <w:tc>
          <w:tcPr>
            <w:tcW w:w="7513" w:type="dxa"/>
          </w:tcPr>
          <w:p w14:paraId="44B81B6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BC3463B" w14:textId="6720876A" w:rsidR="00AA704E" w:rsidRDefault="00AA704E" w:rsidP="00AA704E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A704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Drzycimski A., Sztuka kształtowania wizerunku</w:t>
            </w:r>
          </w:p>
          <w:p w14:paraId="2D0133D8" w14:textId="77777777" w:rsidR="00AA704E" w:rsidRDefault="00AA704E" w:rsidP="00AA704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A704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Goffman E., Człowiek w teatrze życia codziennego, Wydawnictwo KR, Warszawa 2000. </w:t>
            </w:r>
          </w:p>
          <w:p w14:paraId="7482817C" w14:textId="77777777" w:rsidR="00AA704E" w:rsidRDefault="00AA704E" w:rsidP="00AA704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5196E4D0" w14:textId="222EB27F" w:rsidR="00AA704E" w:rsidRDefault="00AA704E" w:rsidP="00AA704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A704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Falkowski A., Tyszka T., Psychologia zachowań </w:t>
            </w:r>
          </w:p>
          <w:p w14:paraId="0D8CF9D3" w14:textId="1FC7DDDB" w:rsidR="00AA704E" w:rsidRPr="00B169DF" w:rsidRDefault="00AA704E" w:rsidP="00AA704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A704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konsumenckich, GWP, Gdańsk 2002.</w:t>
            </w: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1C64D" w14:textId="77777777" w:rsidR="00FF69D6" w:rsidRDefault="00FF69D6" w:rsidP="00C16ABF">
      <w:pPr>
        <w:spacing w:after="0" w:line="240" w:lineRule="auto"/>
      </w:pPr>
      <w:r>
        <w:separator/>
      </w:r>
    </w:p>
  </w:endnote>
  <w:endnote w:type="continuationSeparator" w:id="0">
    <w:p w14:paraId="707B2B02" w14:textId="77777777" w:rsidR="00FF69D6" w:rsidRDefault="00FF69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4475D" w14:textId="77777777" w:rsidR="00FF69D6" w:rsidRDefault="00FF69D6" w:rsidP="00C16ABF">
      <w:pPr>
        <w:spacing w:after="0" w:line="240" w:lineRule="auto"/>
      </w:pPr>
      <w:r>
        <w:separator/>
      </w:r>
    </w:p>
  </w:footnote>
  <w:footnote w:type="continuationSeparator" w:id="0">
    <w:p w14:paraId="4293F656" w14:textId="77777777" w:rsidR="00FF69D6" w:rsidRDefault="00FF69D6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2729776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2F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10CF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82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176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06FBE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D0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614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04E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F0A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34A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81E"/>
    <w:rsid w:val="00FC3F45"/>
    <w:rsid w:val="00FD503F"/>
    <w:rsid w:val="00FD7589"/>
    <w:rsid w:val="00FF016A"/>
    <w:rsid w:val="00FF1401"/>
    <w:rsid w:val="00FF5E7D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AA704E"/>
    <w:pPr>
      <w:widowControl w:val="0"/>
      <w:autoSpaceDE w:val="0"/>
      <w:autoSpaceDN w:val="0"/>
      <w:spacing w:after="0" w:line="240" w:lineRule="auto"/>
      <w:ind w:left="110"/>
    </w:pPr>
    <w:rPr>
      <w:rFonts w:ascii="Corbel" w:eastAsia="Corbel" w:hAnsi="Corbel" w:cs="Corbel"/>
    </w:rPr>
  </w:style>
  <w:style w:type="table" w:customStyle="1" w:styleId="TableNormal">
    <w:name w:val="Table Normal"/>
    <w:uiPriority w:val="2"/>
    <w:semiHidden/>
    <w:unhideWhenUsed/>
    <w:qFormat/>
    <w:rsid w:val="00AA704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7BA05-3426-4C3E-AA22-2604921F9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</TotalTime>
  <Pages>5</Pages>
  <Words>971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8</cp:revision>
  <cp:lastPrinted>2019-02-06T12:12:00Z</cp:lastPrinted>
  <dcterms:created xsi:type="dcterms:W3CDTF">2024-09-23T19:50:00Z</dcterms:created>
  <dcterms:modified xsi:type="dcterms:W3CDTF">2025-06-30T10:37:00Z</dcterms:modified>
</cp:coreProperties>
</file>